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03" w:rsidRDefault="00813703" w:rsidP="00813703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附件：</w:t>
      </w:r>
    </w:p>
    <w:p w:rsidR="00813703" w:rsidRPr="00E22050" w:rsidRDefault="00813703" w:rsidP="00813703">
      <w:pPr>
        <w:adjustRightInd w:val="0"/>
        <w:snapToGrid w:val="0"/>
        <w:spacing w:line="360" w:lineRule="auto"/>
        <w:ind w:firstLineChars="200" w:firstLine="48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E22050">
        <w:rPr>
          <w:rFonts w:ascii="Times New Roman" w:eastAsia="宋体" w:hAnsi="Times New Roman" w:cs="Times New Roman" w:hint="eastAsia"/>
          <w:sz w:val="24"/>
          <w:szCs w:val="24"/>
        </w:rPr>
        <w:t>重庆医科大学</w:t>
      </w:r>
      <w:r w:rsidRPr="00E22050">
        <w:rPr>
          <w:rFonts w:ascii="Times New Roman" w:eastAsia="宋体" w:hAnsi="Times New Roman" w:cs="Times New Roman" w:hint="eastAsia"/>
          <w:sz w:val="24"/>
          <w:szCs w:val="24"/>
        </w:rPr>
        <w:t>2020</w:t>
      </w:r>
      <w:r w:rsidRPr="00E22050">
        <w:rPr>
          <w:rFonts w:ascii="Times New Roman" w:eastAsia="宋体" w:hAnsi="Times New Roman" w:cs="Times New Roman" w:hint="eastAsia"/>
          <w:sz w:val="24"/>
          <w:szCs w:val="24"/>
        </w:rPr>
        <w:t>年考试考核安置退役军人综合考察成绩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1739"/>
        <w:gridCol w:w="1877"/>
        <w:gridCol w:w="1640"/>
        <w:gridCol w:w="1580"/>
      </w:tblGrid>
      <w:tr w:rsidR="00813703" w:rsidTr="00F2592A">
        <w:trPr>
          <w:trHeight w:val="462"/>
        </w:trPr>
        <w:tc>
          <w:tcPr>
            <w:tcW w:w="1686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39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档案号</w:t>
            </w:r>
          </w:p>
        </w:tc>
        <w:tc>
          <w:tcPr>
            <w:tcW w:w="1877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量化评分折算分数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+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笔试成绩折算分数</w:t>
            </w:r>
          </w:p>
        </w:tc>
        <w:tc>
          <w:tcPr>
            <w:tcW w:w="1640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综合考察成绩</w:t>
            </w:r>
          </w:p>
        </w:tc>
        <w:tc>
          <w:tcPr>
            <w:tcW w:w="1580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总成绩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（折算后）</w:t>
            </w:r>
          </w:p>
        </w:tc>
      </w:tr>
      <w:tr w:rsidR="00813703" w:rsidTr="00F2592A">
        <w:trPr>
          <w:trHeight w:val="426"/>
        </w:trPr>
        <w:tc>
          <w:tcPr>
            <w:tcW w:w="1686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周千海</w:t>
            </w:r>
            <w:proofErr w:type="gramEnd"/>
          </w:p>
        </w:tc>
        <w:tc>
          <w:tcPr>
            <w:tcW w:w="1739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787</w:t>
            </w:r>
          </w:p>
        </w:tc>
        <w:tc>
          <w:tcPr>
            <w:tcW w:w="1877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102.38</w:t>
            </w:r>
          </w:p>
        </w:tc>
        <w:tc>
          <w:tcPr>
            <w:tcW w:w="1640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88.2</w:t>
            </w:r>
          </w:p>
        </w:tc>
        <w:tc>
          <w:tcPr>
            <w:tcW w:w="1580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93.87</w:t>
            </w:r>
          </w:p>
        </w:tc>
      </w:tr>
      <w:tr w:rsidR="00813703" w:rsidTr="00F2592A">
        <w:trPr>
          <w:trHeight w:val="414"/>
        </w:trPr>
        <w:tc>
          <w:tcPr>
            <w:tcW w:w="1686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王照汉</w:t>
            </w:r>
            <w:proofErr w:type="gramEnd"/>
          </w:p>
        </w:tc>
        <w:tc>
          <w:tcPr>
            <w:tcW w:w="1739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332</w:t>
            </w:r>
          </w:p>
        </w:tc>
        <w:tc>
          <w:tcPr>
            <w:tcW w:w="1877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99.04</w:t>
            </w:r>
          </w:p>
        </w:tc>
        <w:tc>
          <w:tcPr>
            <w:tcW w:w="1640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83</w:t>
            </w:r>
          </w:p>
        </w:tc>
        <w:tc>
          <w:tcPr>
            <w:tcW w:w="1580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89.42</w:t>
            </w:r>
          </w:p>
        </w:tc>
      </w:tr>
      <w:tr w:rsidR="00813703" w:rsidTr="00F2592A">
        <w:trPr>
          <w:trHeight w:val="426"/>
        </w:trPr>
        <w:tc>
          <w:tcPr>
            <w:tcW w:w="1686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左明健</w:t>
            </w:r>
          </w:p>
        </w:tc>
        <w:tc>
          <w:tcPr>
            <w:tcW w:w="1739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188</w:t>
            </w:r>
          </w:p>
        </w:tc>
        <w:tc>
          <w:tcPr>
            <w:tcW w:w="1877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91.94</w:t>
            </w:r>
          </w:p>
        </w:tc>
        <w:tc>
          <w:tcPr>
            <w:tcW w:w="1640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80.8</w:t>
            </w:r>
          </w:p>
        </w:tc>
        <w:tc>
          <w:tcPr>
            <w:tcW w:w="1580" w:type="dxa"/>
            <w:vAlign w:val="center"/>
          </w:tcPr>
          <w:p w:rsidR="00813703" w:rsidRDefault="00813703" w:rsidP="00F25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85.26</w:t>
            </w:r>
          </w:p>
        </w:tc>
      </w:tr>
    </w:tbl>
    <w:p w:rsidR="00D25C71" w:rsidRDefault="00D25C71">
      <w:bookmarkStart w:id="0" w:name="_GoBack"/>
      <w:bookmarkEnd w:id="0"/>
    </w:p>
    <w:sectPr w:rsidR="00D25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5A" w:rsidRDefault="00006F5A" w:rsidP="00813703">
      <w:r>
        <w:separator/>
      </w:r>
    </w:p>
  </w:endnote>
  <w:endnote w:type="continuationSeparator" w:id="0">
    <w:p w:rsidR="00006F5A" w:rsidRDefault="00006F5A" w:rsidP="0081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5A" w:rsidRDefault="00006F5A" w:rsidP="00813703">
      <w:r>
        <w:separator/>
      </w:r>
    </w:p>
  </w:footnote>
  <w:footnote w:type="continuationSeparator" w:id="0">
    <w:p w:rsidR="00006F5A" w:rsidRDefault="00006F5A" w:rsidP="00813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C7"/>
    <w:rsid w:val="00006F5A"/>
    <w:rsid w:val="000752B4"/>
    <w:rsid w:val="001476EE"/>
    <w:rsid w:val="001C2C37"/>
    <w:rsid w:val="001D12A3"/>
    <w:rsid w:val="002E6104"/>
    <w:rsid w:val="002F1EB2"/>
    <w:rsid w:val="00452705"/>
    <w:rsid w:val="00474D57"/>
    <w:rsid w:val="004B1B2F"/>
    <w:rsid w:val="004C3B81"/>
    <w:rsid w:val="0052474E"/>
    <w:rsid w:val="0055011D"/>
    <w:rsid w:val="005A1771"/>
    <w:rsid w:val="0060486D"/>
    <w:rsid w:val="00640BC8"/>
    <w:rsid w:val="006520BD"/>
    <w:rsid w:val="00665361"/>
    <w:rsid w:val="006679D2"/>
    <w:rsid w:val="007972C4"/>
    <w:rsid w:val="00813703"/>
    <w:rsid w:val="008D106D"/>
    <w:rsid w:val="009E735B"/>
    <w:rsid w:val="00B120C7"/>
    <w:rsid w:val="00BD5FB4"/>
    <w:rsid w:val="00C137B6"/>
    <w:rsid w:val="00C82DC7"/>
    <w:rsid w:val="00CC73E1"/>
    <w:rsid w:val="00D25C71"/>
    <w:rsid w:val="00D33A3E"/>
    <w:rsid w:val="00D66ABF"/>
    <w:rsid w:val="00DC7FD5"/>
    <w:rsid w:val="00F151DF"/>
    <w:rsid w:val="00F27408"/>
    <w:rsid w:val="00F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703"/>
    <w:rPr>
      <w:sz w:val="18"/>
      <w:szCs w:val="18"/>
    </w:rPr>
  </w:style>
  <w:style w:type="table" w:styleId="a5">
    <w:name w:val="Table Grid"/>
    <w:basedOn w:val="a1"/>
    <w:uiPriority w:val="59"/>
    <w:rsid w:val="0081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703"/>
    <w:rPr>
      <w:sz w:val="18"/>
      <w:szCs w:val="18"/>
    </w:rPr>
  </w:style>
  <w:style w:type="table" w:styleId="a5">
    <w:name w:val="Table Grid"/>
    <w:basedOn w:val="a1"/>
    <w:uiPriority w:val="59"/>
    <w:rsid w:val="0081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HP Inc.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2020-09-14T09:51:00Z</dcterms:created>
  <dcterms:modified xsi:type="dcterms:W3CDTF">2020-09-14T09:51:00Z</dcterms:modified>
</cp:coreProperties>
</file>