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重庆医科大学退休人员临聘管理暂行办法（试行）</w:t>
      </w:r>
    </w:p>
    <w:p>
      <w:pPr>
        <w:widowControl/>
        <w:rPr>
          <w:rFonts w:ascii="仿宋" w:hAnsi="仿宋" w:eastAsia="仿宋" w:cs="方正仿宋_GBK"/>
          <w:kern w:val="0"/>
          <w:sz w:val="32"/>
          <w:szCs w:val="32"/>
        </w:rPr>
      </w:pPr>
    </w:p>
    <w:p>
      <w:pPr>
        <w:widowControl/>
        <w:spacing w:line="540" w:lineRule="atLeast"/>
        <w:ind w:firstLine="640" w:firstLineChars="200"/>
        <w:jc w:val="left"/>
        <w:rPr>
          <w:rFonts w:ascii="仿宋" w:hAnsi="仿宋" w:eastAsia="仿宋" w:cs="方正仿宋_GBK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kern w:val="0"/>
          <w:sz w:val="32"/>
          <w:szCs w:val="32"/>
        </w:rPr>
        <w:t>为规范学校退休人员临聘管理，发挥退休人员的积极作用，根据学校实际，制定本暂行办法。</w:t>
      </w:r>
    </w:p>
    <w:p>
      <w:pPr>
        <w:pStyle w:val="10"/>
        <w:widowControl/>
        <w:numPr>
          <w:ilvl w:val="0"/>
          <w:numId w:val="1"/>
        </w:numPr>
        <w:spacing w:line="540" w:lineRule="atLeast"/>
        <w:ind w:firstLineChars="0"/>
        <w:jc w:val="left"/>
        <w:rPr>
          <w:rFonts w:ascii="黑体" w:hAnsi="黑体" w:eastAsia="黑体" w:cs="方正仿宋_GBK"/>
          <w:kern w:val="0"/>
          <w:sz w:val="32"/>
          <w:szCs w:val="32"/>
        </w:rPr>
      </w:pPr>
      <w:r>
        <w:rPr>
          <w:rFonts w:hint="eastAsia" w:ascii="黑体" w:hAnsi="黑体" w:eastAsia="黑体" w:cs="方正仿宋_GBK"/>
          <w:bCs/>
          <w:kern w:val="0"/>
          <w:sz w:val="32"/>
          <w:szCs w:val="32"/>
        </w:rPr>
        <w:t>临聘原则</w:t>
      </w:r>
    </w:p>
    <w:p>
      <w:pPr>
        <w:widowControl/>
        <w:spacing w:line="540" w:lineRule="atLeast"/>
        <w:ind w:firstLine="600"/>
        <w:jc w:val="left"/>
        <w:rPr>
          <w:rFonts w:ascii="仿宋" w:hAnsi="仿宋" w:eastAsia="仿宋" w:cs="方正仿宋_GBK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kern w:val="0"/>
          <w:sz w:val="32"/>
          <w:szCs w:val="32"/>
        </w:rPr>
        <w:t>（一）坚持岗位需要原则 临聘岗位必须是当前工作急需且暂时无合适人选替代的岗位，坚决避免人浮于事、岗位管理效率低下。管理岗位原则上不临聘。</w:t>
      </w:r>
    </w:p>
    <w:p>
      <w:pPr>
        <w:widowControl/>
        <w:spacing w:line="540" w:lineRule="atLeast"/>
        <w:ind w:firstLine="600"/>
        <w:jc w:val="left"/>
        <w:rPr>
          <w:rFonts w:ascii="仿宋" w:hAnsi="仿宋" w:eastAsia="仿宋" w:cs="方正仿宋_GBK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kern w:val="0"/>
          <w:sz w:val="32"/>
          <w:szCs w:val="32"/>
        </w:rPr>
        <w:t>（二）坚持自愿原则 临聘必须尊重退休职工本人意愿，在本人自愿申请的前提下聘用。</w:t>
      </w:r>
    </w:p>
    <w:p>
      <w:pPr>
        <w:pStyle w:val="10"/>
        <w:widowControl/>
        <w:numPr>
          <w:ilvl w:val="0"/>
          <w:numId w:val="1"/>
        </w:numPr>
        <w:spacing w:line="540" w:lineRule="atLeast"/>
        <w:ind w:firstLineChars="0"/>
        <w:jc w:val="left"/>
        <w:rPr>
          <w:rFonts w:ascii="黑体" w:hAnsi="黑体" w:eastAsia="黑体" w:cs="方正仿宋_GBK"/>
          <w:bCs/>
          <w:kern w:val="0"/>
          <w:sz w:val="32"/>
          <w:szCs w:val="32"/>
        </w:rPr>
      </w:pPr>
      <w:r>
        <w:rPr>
          <w:rFonts w:hint="eastAsia" w:ascii="黑体" w:hAnsi="黑体" w:eastAsia="黑体" w:cs="方正仿宋_GBK"/>
          <w:bCs/>
          <w:kern w:val="0"/>
          <w:sz w:val="32"/>
          <w:szCs w:val="32"/>
        </w:rPr>
        <w:t xml:space="preserve">临聘条件 </w:t>
      </w:r>
    </w:p>
    <w:p>
      <w:pPr>
        <w:widowControl/>
        <w:spacing w:line="540" w:lineRule="atLeast"/>
        <w:ind w:firstLine="600"/>
        <w:jc w:val="left"/>
        <w:rPr>
          <w:rFonts w:ascii="仿宋" w:hAnsi="仿宋" w:eastAsia="仿宋" w:cs="方正仿宋_GBK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kern w:val="0"/>
          <w:sz w:val="32"/>
          <w:szCs w:val="32"/>
        </w:rPr>
        <w:t>（一）年龄在65周岁以下；</w:t>
      </w:r>
    </w:p>
    <w:p>
      <w:pPr>
        <w:widowControl/>
        <w:spacing w:line="540" w:lineRule="atLeast"/>
        <w:ind w:firstLine="600"/>
        <w:jc w:val="left"/>
        <w:rPr>
          <w:rFonts w:ascii="仿宋" w:hAnsi="仿宋" w:eastAsia="仿宋" w:cs="方正仿宋_GBK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kern w:val="0"/>
          <w:sz w:val="32"/>
          <w:szCs w:val="32"/>
        </w:rPr>
        <w:t>（二）具有丰富的工作经验或者较高的专业技术水平；</w:t>
      </w:r>
      <w:r>
        <w:rPr>
          <w:rFonts w:ascii="仿宋" w:hAnsi="仿宋" w:eastAsia="仿宋" w:cs="方正仿宋_GBK"/>
          <w:kern w:val="0"/>
          <w:sz w:val="32"/>
          <w:szCs w:val="32"/>
        </w:rPr>
        <w:t xml:space="preserve"> </w:t>
      </w:r>
    </w:p>
    <w:p>
      <w:pPr>
        <w:widowControl/>
        <w:spacing w:line="540" w:lineRule="atLeast"/>
        <w:ind w:firstLine="600"/>
        <w:jc w:val="left"/>
        <w:rPr>
          <w:rFonts w:ascii="仿宋" w:hAnsi="仿宋" w:eastAsia="仿宋" w:cs="方正仿宋_GBK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kern w:val="0"/>
          <w:sz w:val="32"/>
          <w:szCs w:val="32"/>
        </w:rPr>
        <w:t>（三）身体健康，能胜任岗位工作。</w:t>
      </w:r>
    </w:p>
    <w:p>
      <w:pPr>
        <w:pStyle w:val="10"/>
        <w:widowControl/>
        <w:numPr>
          <w:ilvl w:val="0"/>
          <w:numId w:val="1"/>
        </w:numPr>
        <w:spacing w:line="540" w:lineRule="atLeast"/>
        <w:ind w:firstLineChars="0"/>
        <w:jc w:val="left"/>
        <w:rPr>
          <w:rFonts w:ascii="黑体" w:hAnsi="黑体" w:eastAsia="黑体" w:cs="方正仿宋_GBK"/>
          <w:bCs/>
          <w:kern w:val="0"/>
          <w:sz w:val="32"/>
          <w:szCs w:val="32"/>
        </w:rPr>
      </w:pPr>
      <w:r>
        <w:rPr>
          <w:rFonts w:hint="eastAsia" w:ascii="黑体" w:hAnsi="黑体" w:eastAsia="黑体" w:cs="方正仿宋_GBK"/>
          <w:bCs/>
          <w:kern w:val="0"/>
          <w:sz w:val="32"/>
          <w:szCs w:val="32"/>
        </w:rPr>
        <w:t>临聘待遇</w:t>
      </w:r>
    </w:p>
    <w:p>
      <w:pPr>
        <w:widowControl/>
        <w:spacing w:line="540" w:lineRule="atLeast"/>
        <w:ind w:firstLine="600"/>
        <w:jc w:val="left"/>
        <w:rPr>
          <w:rFonts w:ascii="仿宋" w:hAnsi="仿宋" w:eastAsia="仿宋" w:cs="方正仿宋_GBK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kern w:val="0"/>
          <w:sz w:val="32"/>
          <w:szCs w:val="32"/>
        </w:rPr>
        <w:t>（一）薪酬待遇</w:t>
      </w:r>
    </w:p>
    <w:p>
      <w:pPr>
        <w:widowControl/>
        <w:spacing w:line="540" w:lineRule="atLeast"/>
        <w:ind w:firstLine="600"/>
        <w:jc w:val="left"/>
        <w:rPr>
          <w:rFonts w:ascii="仿宋" w:hAnsi="仿宋" w:eastAsia="仿宋" w:cs="方正仿宋_GBK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kern w:val="0"/>
          <w:sz w:val="32"/>
          <w:szCs w:val="32"/>
        </w:rPr>
        <w:t>教师岗位：按实际课时结算。课时费依据其承担的课程类型、教学效果确定。留学生120-150元/标准学时、八年制90-120元/标准学时，人体解剖70-90元/标准学时，其他60—75元/标准学时。</w:t>
      </w:r>
    </w:p>
    <w:p>
      <w:pPr>
        <w:widowControl/>
        <w:spacing w:line="540" w:lineRule="atLeast"/>
        <w:ind w:firstLine="600"/>
        <w:jc w:val="left"/>
        <w:rPr>
          <w:rFonts w:ascii="仿宋" w:hAnsi="仿宋" w:eastAsia="仿宋" w:cs="方正仿宋_GBK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kern w:val="0"/>
          <w:sz w:val="32"/>
          <w:szCs w:val="32"/>
        </w:rPr>
        <w:t>教辅岗位：</w:t>
      </w:r>
      <w:r>
        <w:rPr>
          <w:rFonts w:ascii="仿宋" w:hAnsi="仿宋" w:eastAsia="仿宋" w:cs="方正仿宋_GBK"/>
          <w:kern w:val="0"/>
          <w:sz w:val="32"/>
          <w:szCs w:val="32"/>
        </w:rPr>
        <w:t>2500</w:t>
      </w:r>
      <w:r>
        <w:rPr>
          <w:rFonts w:hint="eastAsia" w:ascii="仿宋" w:hAnsi="仿宋" w:eastAsia="仿宋" w:cs="方正仿宋_GBK"/>
          <w:kern w:val="0"/>
          <w:sz w:val="32"/>
          <w:szCs w:val="32"/>
        </w:rPr>
        <w:t xml:space="preserve">元/月。 </w:t>
      </w:r>
    </w:p>
    <w:p>
      <w:pPr>
        <w:widowControl/>
        <w:spacing w:line="540" w:lineRule="atLeast"/>
        <w:ind w:firstLine="600"/>
        <w:jc w:val="left"/>
        <w:rPr>
          <w:rFonts w:ascii="仿宋" w:hAnsi="仿宋" w:eastAsia="仿宋" w:cs="方正仿宋_GBK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kern w:val="0"/>
          <w:sz w:val="32"/>
          <w:szCs w:val="32"/>
        </w:rPr>
        <w:t>工勤岗位：</w:t>
      </w:r>
      <w:r>
        <w:rPr>
          <w:rFonts w:ascii="仿宋" w:hAnsi="仿宋" w:eastAsia="仿宋" w:cs="方正仿宋_GBK"/>
          <w:kern w:val="0"/>
          <w:sz w:val="32"/>
          <w:szCs w:val="32"/>
        </w:rPr>
        <w:t>2000</w:t>
      </w:r>
      <w:r>
        <w:rPr>
          <w:rFonts w:hint="eastAsia" w:ascii="仿宋" w:hAnsi="仿宋" w:eastAsia="仿宋" w:cs="方正仿宋_GBK"/>
          <w:kern w:val="0"/>
          <w:sz w:val="32"/>
          <w:szCs w:val="32"/>
        </w:rPr>
        <w:t>元/月。其中：驾驶员3500元/月。</w:t>
      </w:r>
    </w:p>
    <w:p>
      <w:pPr>
        <w:widowControl/>
        <w:spacing w:line="540" w:lineRule="atLeast"/>
        <w:ind w:firstLine="600"/>
        <w:jc w:val="left"/>
        <w:rPr>
          <w:rFonts w:ascii="仿宋" w:hAnsi="仿宋" w:eastAsia="仿宋" w:cs="方正仿宋_GBK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kern w:val="0"/>
          <w:sz w:val="32"/>
          <w:szCs w:val="32"/>
        </w:rPr>
        <w:t>（二）按在职职工标准享受工作餐补贴。</w:t>
      </w:r>
    </w:p>
    <w:p>
      <w:pPr>
        <w:widowControl/>
        <w:spacing w:line="540" w:lineRule="atLeast"/>
        <w:ind w:firstLine="600"/>
        <w:jc w:val="left"/>
        <w:rPr>
          <w:rFonts w:ascii="仿宋" w:hAnsi="仿宋" w:eastAsia="仿宋" w:cs="方正仿宋_GBK"/>
          <w:kern w:val="0"/>
          <w:sz w:val="32"/>
          <w:szCs w:val="32"/>
          <w:highlight w:val="yellow"/>
        </w:rPr>
      </w:pPr>
      <w:r>
        <w:rPr>
          <w:rFonts w:hint="eastAsia" w:ascii="仿宋" w:hAnsi="仿宋" w:eastAsia="仿宋" w:cs="方正仿宋_GBK"/>
          <w:kern w:val="0"/>
          <w:sz w:val="32"/>
          <w:szCs w:val="32"/>
        </w:rPr>
        <w:t>（三）长期从事遗体接触岗位的，按在职职工标准享受特殊津贴。</w:t>
      </w:r>
    </w:p>
    <w:p>
      <w:pPr>
        <w:widowControl/>
        <w:spacing w:line="540" w:lineRule="atLeast"/>
        <w:ind w:firstLine="600"/>
        <w:jc w:val="left"/>
        <w:rPr>
          <w:rFonts w:ascii="仿宋" w:hAnsi="仿宋" w:eastAsia="仿宋" w:cs="方正仿宋_GBK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kern w:val="0"/>
          <w:sz w:val="32"/>
          <w:szCs w:val="32"/>
        </w:rPr>
        <w:t>（四）学校为临聘人员办理相关商业保险。</w:t>
      </w:r>
    </w:p>
    <w:p>
      <w:pPr>
        <w:widowControl/>
        <w:spacing w:line="540" w:lineRule="atLeast"/>
        <w:ind w:firstLine="600"/>
        <w:jc w:val="left"/>
        <w:rPr>
          <w:rFonts w:ascii="仿宋" w:hAnsi="仿宋" w:eastAsia="仿宋" w:cs="方正仿宋_GBK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kern w:val="0"/>
          <w:sz w:val="32"/>
          <w:szCs w:val="32"/>
        </w:rPr>
        <w:t>（五）临聘人员享受退休人员相关福利待遇，不享受在职人员其他待遇，不参与学校绩效分配。</w:t>
      </w:r>
    </w:p>
    <w:p>
      <w:pPr>
        <w:pStyle w:val="10"/>
        <w:widowControl/>
        <w:numPr>
          <w:ilvl w:val="0"/>
          <w:numId w:val="1"/>
        </w:numPr>
        <w:spacing w:line="540" w:lineRule="atLeast"/>
        <w:ind w:firstLineChars="0"/>
        <w:jc w:val="left"/>
        <w:rPr>
          <w:rFonts w:ascii="仿宋" w:hAnsi="仿宋" w:eastAsia="仿宋" w:cs="方正仿宋_GBK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b/>
          <w:bCs/>
          <w:kern w:val="0"/>
          <w:sz w:val="32"/>
          <w:szCs w:val="32"/>
        </w:rPr>
        <w:t>临聘程序</w:t>
      </w:r>
    </w:p>
    <w:p>
      <w:pPr>
        <w:widowControl/>
        <w:spacing w:line="540" w:lineRule="atLeast"/>
        <w:ind w:firstLine="600"/>
        <w:jc w:val="left"/>
        <w:rPr>
          <w:rFonts w:ascii="仿宋" w:hAnsi="仿宋" w:eastAsia="仿宋" w:cs="方正仿宋_GBK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kern w:val="0"/>
          <w:sz w:val="32"/>
          <w:szCs w:val="32"/>
        </w:rPr>
        <w:t>（一）退休人员本人填写《重庆医科大学退休人员临聘申请表》（见附件），部门领导及部门分管校领导审批；</w:t>
      </w:r>
    </w:p>
    <w:p>
      <w:pPr>
        <w:widowControl/>
        <w:spacing w:line="540" w:lineRule="atLeast"/>
        <w:ind w:firstLine="600"/>
        <w:jc w:val="left"/>
        <w:rPr>
          <w:rFonts w:ascii="仿宋" w:hAnsi="仿宋" w:eastAsia="仿宋" w:cs="方正仿宋_GBK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kern w:val="0"/>
          <w:sz w:val="32"/>
          <w:szCs w:val="32"/>
        </w:rPr>
        <w:t>（二）人事处审核，报学校审批；</w:t>
      </w:r>
    </w:p>
    <w:p>
      <w:pPr>
        <w:widowControl/>
        <w:spacing w:line="540" w:lineRule="atLeast"/>
        <w:ind w:firstLine="600"/>
        <w:jc w:val="left"/>
        <w:rPr>
          <w:rFonts w:ascii="仿宋" w:hAnsi="仿宋" w:eastAsia="仿宋" w:cs="方正仿宋_GBK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kern w:val="0"/>
          <w:sz w:val="32"/>
          <w:szCs w:val="32"/>
        </w:rPr>
        <w:t>（三）学校审批同意后，人事处将待遇划拨至聘用部门账户，由聘用部门考核发放。</w:t>
      </w:r>
    </w:p>
    <w:p>
      <w:pPr>
        <w:pStyle w:val="10"/>
        <w:widowControl/>
        <w:numPr>
          <w:ilvl w:val="0"/>
          <w:numId w:val="1"/>
        </w:numPr>
        <w:spacing w:line="540" w:lineRule="atLeast"/>
        <w:ind w:firstLineChars="0"/>
        <w:jc w:val="left"/>
        <w:rPr>
          <w:rFonts w:ascii="仿宋" w:hAnsi="仿宋" w:eastAsia="仿宋" w:cs="方正仿宋_GBK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b/>
          <w:bCs/>
          <w:kern w:val="0"/>
          <w:sz w:val="32"/>
          <w:szCs w:val="32"/>
        </w:rPr>
        <w:t>临聘管理</w:t>
      </w:r>
    </w:p>
    <w:p>
      <w:pPr>
        <w:widowControl/>
        <w:spacing w:line="540" w:lineRule="atLeast"/>
        <w:ind w:firstLine="600"/>
        <w:jc w:val="left"/>
        <w:rPr>
          <w:rFonts w:ascii="仿宋" w:hAnsi="仿宋" w:eastAsia="仿宋" w:cs="方正仿宋_GBK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kern w:val="0"/>
          <w:sz w:val="32"/>
          <w:szCs w:val="32"/>
        </w:rPr>
        <w:t>（一）退休人员临聘时间原则上不超过</w:t>
      </w:r>
      <w:r>
        <w:rPr>
          <w:rFonts w:ascii="仿宋" w:hAnsi="仿宋" w:eastAsia="仿宋" w:cs="方正仿宋_GBK"/>
          <w:kern w:val="0"/>
          <w:sz w:val="32"/>
          <w:szCs w:val="32"/>
        </w:rPr>
        <w:t>3</w:t>
      </w:r>
      <w:r>
        <w:rPr>
          <w:rFonts w:hint="eastAsia" w:ascii="仿宋" w:hAnsi="仿宋" w:eastAsia="仿宋" w:cs="方正仿宋_GBK"/>
          <w:kern w:val="0"/>
          <w:sz w:val="32"/>
          <w:szCs w:val="32"/>
        </w:rPr>
        <w:t>年，特殊情况不超过</w:t>
      </w:r>
      <w:r>
        <w:rPr>
          <w:rFonts w:ascii="仿宋" w:hAnsi="仿宋" w:eastAsia="仿宋" w:cs="方正仿宋_GBK"/>
          <w:kern w:val="0"/>
          <w:sz w:val="32"/>
          <w:szCs w:val="32"/>
        </w:rPr>
        <w:t>5</w:t>
      </w:r>
      <w:r>
        <w:rPr>
          <w:rFonts w:hint="eastAsia" w:ascii="仿宋" w:hAnsi="仿宋" w:eastAsia="仿宋" w:cs="方正仿宋_GBK"/>
          <w:kern w:val="0"/>
          <w:sz w:val="32"/>
          <w:szCs w:val="32"/>
        </w:rPr>
        <w:t>年；</w:t>
      </w:r>
    </w:p>
    <w:p>
      <w:pPr>
        <w:widowControl/>
        <w:spacing w:line="540" w:lineRule="atLeast"/>
        <w:ind w:firstLine="600"/>
        <w:jc w:val="left"/>
        <w:rPr>
          <w:rFonts w:ascii="仿宋" w:hAnsi="仿宋" w:eastAsia="仿宋" w:cs="方正仿宋_GBK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kern w:val="0"/>
          <w:sz w:val="32"/>
          <w:szCs w:val="32"/>
        </w:rPr>
        <w:t>（二）聘用部门按在职人员对临聘人员进行管理，在临聘结束时进行考核；</w:t>
      </w:r>
      <w:r>
        <w:rPr>
          <w:rFonts w:ascii="仿宋" w:hAnsi="仿宋" w:eastAsia="仿宋" w:cs="方正仿宋_GBK"/>
          <w:kern w:val="0"/>
          <w:sz w:val="32"/>
          <w:szCs w:val="32"/>
        </w:rPr>
        <w:t xml:space="preserve"> </w:t>
      </w:r>
    </w:p>
    <w:p>
      <w:pPr>
        <w:widowControl/>
        <w:spacing w:line="540" w:lineRule="atLeast"/>
        <w:ind w:firstLine="600"/>
        <w:jc w:val="left"/>
        <w:rPr>
          <w:rFonts w:ascii="仿宋" w:hAnsi="仿宋" w:eastAsia="仿宋" w:cs="方正仿宋_GBK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kern w:val="0"/>
          <w:sz w:val="32"/>
          <w:szCs w:val="32"/>
        </w:rPr>
        <w:t>（三）对违反学校相关管理规定的临聘人员，学校有权解聘；</w:t>
      </w:r>
    </w:p>
    <w:p>
      <w:pPr>
        <w:widowControl/>
        <w:spacing w:line="540" w:lineRule="atLeast"/>
        <w:ind w:firstLine="600"/>
        <w:jc w:val="left"/>
        <w:rPr>
          <w:rFonts w:ascii="仿宋" w:hAnsi="仿宋" w:eastAsia="仿宋" w:cs="方正仿宋_GBK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kern w:val="0"/>
          <w:sz w:val="32"/>
          <w:szCs w:val="32"/>
        </w:rPr>
        <w:t>（四）临聘以学年度为周期，每年5至6月，各二级部门申报下一年度拟临聘人员申请表。</w:t>
      </w:r>
    </w:p>
    <w:p>
      <w:pPr>
        <w:pStyle w:val="10"/>
        <w:widowControl/>
        <w:numPr>
          <w:ilvl w:val="0"/>
          <w:numId w:val="1"/>
        </w:numPr>
        <w:spacing w:line="540" w:lineRule="atLeast"/>
        <w:ind w:firstLineChars="0"/>
        <w:jc w:val="left"/>
        <w:rPr>
          <w:rFonts w:ascii="仿宋" w:hAnsi="仿宋" w:eastAsia="仿宋" w:cs="方正仿宋_GBK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b/>
          <w:bCs/>
          <w:kern w:val="0"/>
          <w:sz w:val="32"/>
          <w:szCs w:val="32"/>
        </w:rPr>
        <w:t>其他</w:t>
      </w:r>
    </w:p>
    <w:p>
      <w:pPr>
        <w:widowControl/>
        <w:spacing w:line="540" w:lineRule="atLeast"/>
        <w:ind w:firstLine="600"/>
        <w:jc w:val="left"/>
        <w:rPr>
          <w:rFonts w:ascii="仿宋" w:hAnsi="仿宋" w:eastAsia="仿宋" w:cs="方正仿宋_GBK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kern w:val="0"/>
          <w:sz w:val="32"/>
          <w:szCs w:val="32"/>
        </w:rPr>
        <w:t>（一）本办法的实施范围不包括附属医院及学校独立核算的单位和部门。</w:t>
      </w:r>
    </w:p>
    <w:p>
      <w:pPr>
        <w:widowControl/>
        <w:spacing w:line="540" w:lineRule="atLeast"/>
        <w:ind w:firstLine="600"/>
        <w:jc w:val="left"/>
        <w:rPr>
          <w:rFonts w:ascii="仿宋" w:hAnsi="仿宋" w:eastAsia="仿宋" w:cs="方正仿宋_GBK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kern w:val="0"/>
          <w:sz w:val="32"/>
          <w:szCs w:val="32"/>
        </w:rPr>
        <w:t>（二）承担临时性工作或短期专项工作的退休人员不适用本办法。</w:t>
      </w:r>
    </w:p>
    <w:p>
      <w:pPr>
        <w:widowControl/>
        <w:spacing w:line="540" w:lineRule="atLeast"/>
        <w:ind w:firstLine="600"/>
        <w:jc w:val="left"/>
        <w:rPr>
          <w:rFonts w:ascii="仿宋" w:hAnsi="仿宋" w:eastAsia="仿宋" w:cs="方正仿宋_GBK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kern w:val="0"/>
          <w:sz w:val="32"/>
          <w:szCs w:val="32"/>
        </w:rPr>
        <w:t>（三） 特殊情况、特殊岗位实行一事一议，报学校审批。</w:t>
      </w:r>
    </w:p>
    <w:p>
      <w:pPr>
        <w:widowControl/>
        <w:spacing w:line="540" w:lineRule="atLeast"/>
        <w:ind w:firstLine="600"/>
        <w:jc w:val="left"/>
        <w:rPr>
          <w:rFonts w:ascii="仿宋" w:hAnsi="仿宋" w:eastAsia="仿宋" w:cs="方正仿宋_GBK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kern w:val="0"/>
          <w:sz w:val="32"/>
          <w:szCs w:val="32"/>
        </w:rPr>
        <w:t>（四）本办法由人事处负责解释，自2018年9月1日起施行。</w:t>
      </w:r>
    </w:p>
    <w:p>
      <w:pPr>
        <w:widowControl/>
        <w:spacing w:line="540" w:lineRule="atLeast"/>
        <w:ind w:firstLine="600"/>
        <w:jc w:val="left"/>
        <w:rPr>
          <w:rFonts w:ascii="仿宋" w:hAnsi="仿宋" w:eastAsia="仿宋" w:cs="方正仿宋_GBK"/>
          <w:kern w:val="0"/>
          <w:sz w:val="32"/>
          <w:szCs w:val="32"/>
        </w:rPr>
      </w:pPr>
    </w:p>
    <w:p>
      <w:pPr>
        <w:widowControl/>
        <w:spacing w:line="540" w:lineRule="atLeast"/>
        <w:ind w:firstLine="600"/>
        <w:jc w:val="left"/>
        <w:rPr>
          <w:rFonts w:ascii="仿宋" w:hAnsi="仿宋" w:eastAsia="仿宋" w:cs="方正仿宋_GBK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kern w:val="0"/>
          <w:sz w:val="32"/>
          <w:szCs w:val="32"/>
        </w:rPr>
        <w:t>附件：重庆医科大学退休人员临聘</w:t>
      </w:r>
      <w:bookmarkStart w:id="0" w:name="_GoBack"/>
      <w:bookmarkEnd w:id="0"/>
      <w:r>
        <w:rPr>
          <w:rFonts w:hint="eastAsia" w:ascii="仿宋" w:hAnsi="仿宋" w:eastAsia="仿宋" w:cs="方正仿宋_GBK"/>
          <w:kern w:val="0"/>
          <w:sz w:val="32"/>
          <w:szCs w:val="32"/>
        </w:rPr>
        <w:t>申请表</w:t>
      </w:r>
    </w:p>
    <w:p>
      <w:pPr>
        <w:widowControl/>
        <w:spacing w:line="375" w:lineRule="atLeast"/>
        <w:jc w:val="left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                          </w:t>
      </w:r>
    </w:p>
    <w:p>
      <w:pPr>
        <w:widowControl/>
        <w:spacing w:line="375" w:lineRule="atLeast"/>
        <w:jc w:val="left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                             </w:t>
      </w:r>
    </w:p>
    <w:p>
      <w:pPr>
        <w:widowControl/>
        <w:spacing w:line="375" w:lineRule="atLeast"/>
        <w:jc w:val="left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                                                                   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page"/>
      </w:r>
    </w:p>
    <w:p>
      <w:pPr>
        <w:spacing w:before="156" w:beforeLines="50" w:after="312" w:afterLines="100" w:line="400" w:lineRule="exact"/>
        <w:jc w:val="center"/>
        <w:rPr>
          <w:rFonts w:ascii="黑体" w:eastAsia="黑体"/>
          <w:kern w:val="0"/>
          <w:sz w:val="36"/>
        </w:rPr>
      </w:pPr>
      <w:r>
        <w:rPr>
          <w:rFonts w:hint="eastAsia" w:ascii="黑体" w:eastAsia="黑体"/>
          <w:kern w:val="0"/>
          <w:sz w:val="36"/>
        </w:rPr>
        <w:t>重庆医科大学退休人员临聘申请表</w:t>
      </w:r>
    </w:p>
    <w:tbl>
      <w:tblPr>
        <w:tblStyle w:val="6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51"/>
        <w:gridCol w:w="889"/>
        <w:gridCol w:w="1096"/>
        <w:gridCol w:w="567"/>
        <w:gridCol w:w="567"/>
        <w:gridCol w:w="475"/>
        <w:gridCol w:w="375"/>
        <w:gridCol w:w="1096"/>
        <w:gridCol w:w="142"/>
        <w:gridCol w:w="992"/>
        <w:gridCol w:w="142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" w:hRule="atLeast"/>
          <w:jc w:val="center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2"/>
              <w:spacing w:line="320" w:lineRule="exact"/>
              <w:ind w:left="113" w:right="113"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 xml:space="preserve">基 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 xml:space="preserve">本 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 xml:space="preserve">情 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职工号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" w:hRule="atLeast"/>
          <w:jc w:val="center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退休时间</w:t>
            </w: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gridSpan w:val="5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退休前职称或职务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318" w:type="dxa"/>
            <w:gridSpan w:val="7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原工作部门</w:t>
            </w:r>
          </w:p>
        </w:tc>
        <w:tc>
          <w:tcPr>
            <w:tcW w:w="2705" w:type="dxa"/>
            <w:gridSpan w:val="4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临聘部门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" w:hRule="atLeast"/>
          <w:jc w:val="center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临聘岗位</w:t>
            </w:r>
          </w:p>
        </w:tc>
        <w:tc>
          <w:tcPr>
            <w:tcW w:w="2705" w:type="dxa"/>
            <w:gridSpan w:val="4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临聘期限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" w:hRule="atLeast"/>
          <w:jc w:val="center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176" w:type="dxa"/>
            <w:gridSpan w:val="6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8" w:hRule="atLeast"/>
          <w:jc w:val="center"/>
        </w:trPr>
        <w:tc>
          <w:tcPr>
            <w:tcW w:w="720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 xml:space="preserve">本 人 申 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请</w:t>
            </w:r>
          </w:p>
        </w:tc>
        <w:tc>
          <w:tcPr>
            <w:tcW w:w="8089" w:type="dxa"/>
            <w:gridSpan w:val="11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pStyle w:val="2"/>
              <w:spacing w:line="500" w:lineRule="exact"/>
              <w:ind w:left="1320" w:firstLine="0" w:firstLineChars="0"/>
              <w:rPr>
                <w:rFonts w:cs="宋体"/>
                <w:kern w:val="0"/>
                <w:sz w:val="24"/>
                <w:szCs w:val="24"/>
              </w:rPr>
            </w:pPr>
          </w:p>
          <w:p>
            <w:pPr>
              <w:pStyle w:val="2"/>
              <w:spacing w:line="500" w:lineRule="exact"/>
              <w:ind w:left="105" w:leftChars="50" w:firstLine="840" w:firstLineChars="350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4"/>
              </w:rPr>
              <w:t xml:space="preserve">    本人签名：                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  <w:jc w:val="center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spacing w:line="320" w:lineRule="exact"/>
              <w:ind w:left="113" w:right="113" w:firstLine="0" w:firstLineChars="0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科室意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见</w:t>
            </w:r>
          </w:p>
        </w:tc>
        <w:tc>
          <w:tcPr>
            <w:tcW w:w="8640" w:type="dxa"/>
            <w:gridSpan w:val="1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2"/>
              <w:spacing w:line="460" w:lineRule="exact"/>
              <w:ind w:firstLineChars="0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460" w:lineRule="exact"/>
              <w:ind w:left="260" w:firstLine="0" w:firstLineChars="0"/>
              <w:rPr>
                <w:rFonts w:cs="宋体"/>
                <w:kern w:val="0"/>
                <w:sz w:val="24"/>
                <w:szCs w:val="24"/>
              </w:rPr>
            </w:pPr>
          </w:p>
          <w:p>
            <w:pPr>
              <w:pStyle w:val="2"/>
              <w:spacing w:line="460" w:lineRule="exact"/>
              <w:ind w:left="260" w:firstLine="0" w:firstLineChars="0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kern w:val="0"/>
                <w:sz w:val="24"/>
                <w:szCs w:val="24"/>
              </w:rPr>
              <w:t xml:space="preserve">  科室（教研室）负责人签字：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6" w:hRule="atLeast"/>
          <w:jc w:val="center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spacing w:line="320" w:lineRule="exact"/>
              <w:ind w:left="113" w:right="113" w:firstLine="0" w:firstLineChars="0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 xml:space="preserve">部 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门</w:t>
            </w:r>
            <w:r>
              <w:rPr>
                <w:rFonts w:hint="eastAsia" w:cs="宋体"/>
                <w:kern w:val="0"/>
                <w:sz w:val="24"/>
                <w:szCs w:val="24"/>
              </w:rPr>
              <w:t xml:space="preserve"> 意 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见</w:t>
            </w:r>
          </w:p>
        </w:tc>
        <w:tc>
          <w:tcPr>
            <w:tcW w:w="8640" w:type="dxa"/>
            <w:gridSpan w:val="1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2"/>
              <w:spacing w:line="460" w:lineRule="exact"/>
              <w:ind w:left="260" w:firstLine="0" w:firstLineChars="0"/>
              <w:rPr>
                <w:rFonts w:cs="宋体"/>
                <w:color w:val="A6A6A6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6A6A6"/>
                <w:kern w:val="0"/>
                <w:sz w:val="24"/>
                <w:szCs w:val="24"/>
              </w:rPr>
              <w:t>请务必说明临聘理由</w:t>
            </w:r>
          </w:p>
          <w:p>
            <w:pPr>
              <w:pStyle w:val="2"/>
              <w:spacing w:line="460" w:lineRule="exact"/>
              <w:ind w:left="260" w:firstLine="0" w:firstLineChars="0"/>
              <w:rPr>
                <w:rFonts w:cs="宋体"/>
                <w:kern w:val="0"/>
                <w:sz w:val="24"/>
                <w:szCs w:val="24"/>
              </w:rPr>
            </w:pPr>
          </w:p>
          <w:p>
            <w:pPr>
              <w:pStyle w:val="2"/>
              <w:spacing w:line="460" w:lineRule="exact"/>
              <w:ind w:left="260" w:firstLine="0" w:firstLineChars="0"/>
              <w:rPr>
                <w:rFonts w:cs="宋体"/>
                <w:kern w:val="0"/>
                <w:sz w:val="24"/>
                <w:szCs w:val="24"/>
              </w:rPr>
            </w:pPr>
          </w:p>
          <w:p>
            <w:pPr>
              <w:pStyle w:val="2"/>
              <w:spacing w:line="460" w:lineRule="exact"/>
              <w:ind w:left="260" w:firstLine="0" w:firstLineChars="0"/>
              <w:rPr>
                <w:rFonts w:cs="宋体"/>
                <w:kern w:val="0"/>
                <w:sz w:val="24"/>
                <w:szCs w:val="24"/>
              </w:rPr>
            </w:pPr>
          </w:p>
          <w:p>
            <w:pPr>
              <w:pStyle w:val="2"/>
              <w:spacing w:line="460" w:lineRule="exact"/>
              <w:ind w:left="260" w:firstLine="0" w:firstLineChars="0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kern w:val="0"/>
                <w:sz w:val="24"/>
                <w:szCs w:val="24"/>
              </w:rPr>
              <w:t xml:space="preserve">部门（院系）负责人签字（单位盖章）：   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  <w:jc w:val="center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分管校领导意见</w:t>
            </w:r>
          </w:p>
        </w:tc>
        <w:tc>
          <w:tcPr>
            <w:tcW w:w="8640" w:type="dxa"/>
            <w:gridSpan w:val="1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2"/>
              <w:spacing w:after="156" w:afterLines="50" w:line="500" w:lineRule="exact"/>
              <w:ind w:firstLine="384" w:firstLineChars="160"/>
              <w:rPr>
                <w:rFonts w:cs="宋体"/>
                <w:kern w:val="0"/>
                <w:sz w:val="24"/>
                <w:szCs w:val="24"/>
              </w:rPr>
            </w:pPr>
          </w:p>
          <w:p>
            <w:pPr>
              <w:pStyle w:val="2"/>
              <w:spacing w:after="156" w:afterLines="50" w:line="500" w:lineRule="exact"/>
              <w:ind w:firstLine="384" w:firstLineChars="160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4"/>
              </w:rPr>
              <w:t xml:space="preserve">         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spacing w:line="320" w:lineRule="exact"/>
              <w:ind w:left="113" w:right="113" w:firstLine="0" w:firstLineChars="0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人事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处</w:t>
            </w:r>
            <w:r>
              <w:rPr>
                <w:rFonts w:hint="eastAsia" w:cs="宋体"/>
                <w:kern w:val="0"/>
                <w:sz w:val="24"/>
                <w:szCs w:val="24"/>
              </w:rPr>
              <w:t>意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见</w:t>
            </w:r>
          </w:p>
        </w:tc>
        <w:tc>
          <w:tcPr>
            <w:tcW w:w="8640" w:type="dxa"/>
            <w:gridSpan w:val="1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2"/>
              <w:spacing w:after="156" w:afterLines="50" w:line="500" w:lineRule="exact"/>
              <w:ind w:firstLine="3840" w:firstLineChars="1600"/>
              <w:jc w:val="righ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学校审批意见</w:t>
            </w:r>
          </w:p>
        </w:tc>
        <w:tc>
          <w:tcPr>
            <w:tcW w:w="8640" w:type="dxa"/>
            <w:gridSpan w:val="1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2"/>
              <w:spacing w:after="156" w:afterLines="50" w:line="500" w:lineRule="exact"/>
              <w:ind w:firstLine="0" w:firstLineChars="0"/>
              <w:rPr>
                <w:rFonts w:cs="宋体"/>
                <w:kern w:val="0"/>
                <w:sz w:val="24"/>
                <w:szCs w:val="24"/>
              </w:rPr>
            </w:pPr>
          </w:p>
          <w:p>
            <w:pPr>
              <w:pStyle w:val="2"/>
              <w:spacing w:after="156" w:afterLines="50" w:line="500" w:lineRule="exact"/>
              <w:ind w:firstLine="4800" w:firstLineChars="2000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签名：                年  月  日</w:t>
            </w:r>
          </w:p>
        </w:tc>
      </w:tr>
    </w:tbl>
    <w:p>
      <w:pPr>
        <w:pStyle w:val="2"/>
        <w:spacing w:line="360" w:lineRule="exact"/>
        <w:ind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cs="仿宋_GB2312"/>
          <w:kern w:val="0"/>
          <w:sz w:val="24"/>
        </w:rPr>
        <w:t>注：用工部门请务必写明临聘</w:t>
      </w:r>
      <w:r>
        <w:rPr>
          <w:rFonts w:hint="eastAsia" w:eastAsia="宋体" w:cs="仿宋_GB2312"/>
          <w:kern w:val="0"/>
          <w:sz w:val="24"/>
        </w:rPr>
        <w:t>理由</w:t>
      </w:r>
      <w:r>
        <w:rPr>
          <w:rFonts w:hint="eastAsia" w:cs="仿宋_GB2312"/>
          <w:kern w:val="0"/>
          <w:sz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 w:eastAsia="宋体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</w:rPr>
                            <w:t>- 4 -</w:t>
                          </w:r>
                          <w:r>
                            <w:rPr>
                              <w:rFonts w:hint="eastAsia" w:eastAsia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</w:rPr>
                    </w:pPr>
                    <w:r>
                      <w:rPr>
                        <w:rFonts w:hint="eastAsia" w:eastAsia="宋体"/>
                      </w:rPr>
                      <w:fldChar w:fldCharType="begin"/>
                    </w:r>
                    <w:r>
                      <w:rPr>
                        <w:rFonts w:hint="eastAsia" w:eastAsia="宋体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</w:rPr>
                      <w:fldChar w:fldCharType="separate"/>
                    </w:r>
                    <w:r>
                      <w:rPr>
                        <w:rFonts w:eastAsia="宋体"/>
                      </w:rPr>
                      <w:t>- 4 -</w:t>
                    </w:r>
                    <w:r>
                      <w:rPr>
                        <w:rFonts w:hint="eastAsia" w:eastAsia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C32E12"/>
    <w:multiLevelType w:val="multilevel"/>
    <w:tmpl w:val="18C32E12"/>
    <w:lvl w:ilvl="0" w:tentative="0">
      <w:start w:val="1"/>
      <w:numFmt w:val="chineseCountingThousand"/>
      <w:lvlText w:val="%1、"/>
      <w:lvlJc w:val="left"/>
      <w:pPr>
        <w:ind w:left="1020" w:hanging="420"/>
      </w:p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B7"/>
    <w:rsid w:val="00036EB4"/>
    <w:rsid w:val="00056C01"/>
    <w:rsid w:val="00074A48"/>
    <w:rsid w:val="00077984"/>
    <w:rsid w:val="00091E85"/>
    <w:rsid w:val="000B0A4A"/>
    <w:rsid w:val="000B3ACD"/>
    <w:rsid w:val="000C4ED9"/>
    <w:rsid w:val="000E4E1F"/>
    <w:rsid w:val="00113CA8"/>
    <w:rsid w:val="00140663"/>
    <w:rsid w:val="00143089"/>
    <w:rsid w:val="00144F20"/>
    <w:rsid w:val="00150ACB"/>
    <w:rsid w:val="001518E9"/>
    <w:rsid w:val="0015296C"/>
    <w:rsid w:val="00153803"/>
    <w:rsid w:val="00162AC5"/>
    <w:rsid w:val="0017565E"/>
    <w:rsid w:val="0019239A"/>
    <w:rsid w:val="001B094A"/>
    <w:rsid w:val="001D2FC9"/>
    <w:rsid w:val="001F7C3E"/>
    <w:rsid w:val="0020438A"/>
    <w:rsid w:val="00206AB5"/>
    <w:rsid w:val="002121A7"/>
    <w:rsid w:val="00213ED4"/>
    <w:rsid w:val="002403A7"/>
    <w:rsid w:val="00260B92"/>
    <w:rsid w:val="00304CAC"/>
    <w:rsid w:val="00306E70"/>
    <w:rsid w:val="0034138E"/>
    <w:rsid w:val="00345AD1"/>
    <w:rsid w:val="00355D97"/>
    <w:rsid w:val="00362C35"/>
    <w:rsid w:val="00376956"/>
    <w:rsid w:val="003A4474"/>
    <w:rsid w:val="003A71FD"/>
    <w:rsid w:val="003C0BDE"/>
    <w:rsid w:val="00417838"/>
    <w:rsid w:val="004669E7"/>
    <w:rsid w:val="004933D5"/>
    <w:rsid w:val="004B59F3"/>
    <w:rsid w:val="004F3F3D"/>
    <w:rsid w:val="00520B73"/>
    <w:rsid w:val="00540622"/>
    <w:rsid w:val="00546396"/>
    <w:rsid w:val="00555222"/>
    <w:rsid w:val="005766D1"/>
    <w:rsid w:val="00586957"/>
    <w:rsid w:val="005878F6"/>
    <w:rsid w:val="005963A1"/>
    <w:rsid w:val="005C3486"/>
    <w:rsid w:val="005F5DFC"/>
    <w:rsid w:val="00632E95"/>
    <w:rsid w:val="00674921"/>
    <w:rsid w:val="00696C43"/>
    <w:rsid w:val="006B4B76"/>
    <w:rsid w:val="006C34B5"/>
    <w:rsid w:val="006C51DA"/>
    <w:rsid w:val="006D4012"/>
    <w:rsid w:val="006E7AEE"/>
    <w:rsid w:val="006F31BA"/>
    <w:rsid w:val="007114AA"/>
    <w:rsid w:val="00722034"/>
    <w:rsid w:val="00732C35"/>
    <w:rsid w:val="00735C7D"/>
    <w:rsid w:val="00764877"/>
    <w:rsid w:val="00790887"/>
    <w:rsid w:val="007A0489"/>
    <w:rsid w:val="007B3B1E"/>
    <w:rsid w:val="007C105E"/>
    <w:rsid w:val="007C31F1"/>
    <w:rsid w:val="0080600F"/>
    <w:rsid w:val="008359FF"/>
    <w:rsid w:val="00875EFD"/>
    <w:rsid w:val="008A05AA"/>
    <w:rsid w:val="008D6F6C"/>
    <w:rsid w:val="00924B45"/>
    <w:rsid w:val="00940E93"/>
    <w:rsid w:val="00972769"/>
    <w:rsid w:val="00976ADF"/>
    <w:rsid w:val="009A1237"/>
    <w:rsid w:val="00A205F2"/>
    <w:rsid w:val="00B061B8"/>
    <w:rsid w:val="00B426C2"/>
    <w:rsid w:val="00B50773"/>
    <w:rsid w:val="00B8134F"/>
    <w:rsid w:val="00BC4A6A"/>
    <w:rsid w:val="00BD099B"/>
    <w:rsid w:val="00BD236C"/>
    <w:rsid w:val="00BD602B"/>
    <w:rsid w:val="00BD646C"/>
    <w:rsid w:val="00BF561D"/>
    <w:rsid w:val="00C2250F"/>
    <w:rsid w:val="00C23886"/>
    <w:rsid w:val="00C37DF8"/>
    <w:rsid w:val="00C464E9"/>
    <w:rsid w:val="00C6676C"/>
    <w:rsid w:val="00C94D0A"/>
    <w:rsid w:val="00CA3BE3"/>
    <w:rsid w:val="00CA59CE"/>
    <w:rsid w:val="00CF1447"/>
    <w:rsid w:val="00CF2D3A"/>
    <w:rsid w:val="00D1003D"/>
    <w:rsid w:val="00D10D22"/>
    <w:rsid w:val="00D16272"/>
    <w:rsid w:val="00D211B0"/>
    <w:rsid w:val="00D43AEC"/>
    <w:rsid w:val="00D44C9E"/>
    <w:rsid w:val="00D859CC"/>
    <w:rsid w:val="00DF0630"/>
    <w:rsid w:val="00DF27F0"/>
    <w:rsid w:val="00DF597E"/>
    <w:rsid w:val="00E02813"/>
    <w:rsid w:val="00E131A1"/>
    <w:rsid w:val="00E139DD"/>
    <w:rsid w:val="00E3024F"/>
    <w:rsid w:val="00E4530C"/>
    <w:rsid w:val="00E52AAC"/>
    <w:rsid w:val="00E54EBB"/>
    <w:rsid w:val="00E6770A"/>
    <w:rsid w:val="00E74617"/>
    <w:rsid w:val="00E86B58"/>
    <w:rsid w:val="00E935B7"/>
    <w:rsid w:val="00E958A6"/>
    <w:rsid w:val="00EC5DEF"/>
    <w:rsid w:val="00ED149C"/>
    <w:rsid w:val="00ED26F2"/>
    <w:rsid w:val="00F05BB5"/>
    <w:rsid w:val="00F27E7A"/>
    <w:rsid w:val="00F500AC"/>
    <w:rsid w:val="00F91FE5"/>
    <w:rsid w:val="00F92DC0"/>
    <w:rsid w:val="00FA619A"/>
    <w:rsid w:val="011D5347"/>
    <w:rsid w:val="03EB1570"/>
    <w:rsid w:val="0C705730"/>
    <w:rsid w:val="13470450"/>
    <w:rsid w:val="147A19DE"/>
    <w:rsid w:val="16085D09"/>
    <w:rsid w:val="1AE72544"/>
    <w:rsid w:val="1B214037"/>
    <w:rsid w:val="1C7725FC"/>
    <w:rsid w:val="29E1617D"/>
    <w:rsid w:val="303207BA"/>
    <w:rsid w:val="310173C0"/>
    <w:rsid w:val="318758A6"/>
    <w:rsid w:val="3BC86612"/>
    <w:rsid w:val="4340578D"/>
    <w:rsid w:val="441C772C"/>
    <w:rsid w:val="47C675BC"/>
    <w:rsid w:val="4E9D3B37"/>
    <w:rsid w:val="55570255"/>
    <w:rsid w:val="57BB2980"/>
    <w:rsid w:val="59201E0F"/>
    <w:rsid w:val="6BBF367C"/>
    <w:rsid w:val="6E1C2642"/>
    <w:rsid w:val="721B3FD4"/>
    <w:rsid w:val="7354666A"/>
    <w:rsid w:val="78D10CF0"/>
    <w:rsid w:val="7D8E4AFA"/>
    <w:rsid w:val="7DE2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420" w:firstLineChars="200"/>
    </w:pPr>
    <w:rPr>
      <w:rFonts w:ascii="宋体" w:hAnsi="宋体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unhideWhenUsed/>
    <w:qFormat/>
    <w:uiPriority w:val="99"/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26AF73-4AEB-4813-9FD0-430E0CC63D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250</Words>
  <Characters>1426</Characters>
  <Lines>11</Lines>
  <Paragraphs>3</Paragraphs>
  <TotalTime>39</TotalTime>
  <ScaleCrop>false</ScaleCrop>
  <LinksUpToDate>false</LinksUpToDate>
  <CharactersWithSpaces>1673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2018-06-06T01:12:00Z</dcterms:created>
  <dc:creator>user</dc:creator>
  <cp:lastModifiedBy>赵玲</cp:lastModifiedBy>
  <cp:lastPrinted>2018-06-07T03:26:00Z</cp:lastPrinted>
  <dcterms:modified xsi:type="dcterms:W3CDTF">2022-01-20T08:26:04Z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2B1A94CFAE4A4844ACC9FF5D5C068AFC</vt:lpwstr>
  </property>
</Properties>
</file>